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ED938" w14:textId="2A2DC9CD" w:rsidR="008C1FAD" w:rsidRDefault="004D5960">
      <w:r>
        <w:t>TRENING!</w:t>
      </w:r>
      <w:r>
        <w:br/>
      </w:r>
      <w:r>
        <w:br/>
        <w:t xml:space="preserve">Trening na nogometnem stadionu Mekinje (kjer bo potekala tekma) bo možen v petek 5. aprila od 8. do 15. ure. Ostali treningi bodo na voljo po urniku. </w:t>
      </w:r>
      <w:r>
        <w:br/>
      </w:r>
      <w:r>
        <w:br/>
        <w:t>Obvezna je prijava na trening preko elektronske pošte do 1.4.2024</w:t>
      </w:r>
      <w:r>
        <w:br/>
        <w:t>na: marketing@kd-ljubljana.si.</w:t>
      </w:r>
      <w:r>
        <w:br/>
      </w:r>
      <w:r>
        <w:br/>
        <w:t>V prijavi je potrebno navesti klub in število udeležencev, po končanih prijavi bo izdelan urnik treningov, ki bo javno objavljen, ter posredovan po elektronski pošti. Po roku za prijavo se ne bo možno vključevati v treninge.</w:t>
      </w:r>
      <w:r>
        <w:br/>
        <w:t>______________________________</w:t>
      </w:r>
      <w:r>
        <w:br/>
      </w:r>
      <w:r>
        <w:br/>
        <w:t>TRAINING!</w:t>
      </w:r>
      <w:r>
        <w:br/>
      </w:r>
      <w:r>
        <w:br/>
      </w:r>
      <w:proofErr w:type="spellStart"/>
      <w:r>
        <w:t>Training</w:t>
      </w:r>
      <w:proofErr w:type="spellEnd"/>
      <w:r>
        <w:t xml:space="preserve"> at </w:t>
      </w:r>
      <w:proofErr w:type="spellStart"/>
      <w:r>
        <w:t>the</w:t>
      </w:r>
      <w:proofErr w:type="spellEnd"/>
      <w:r>
        <w:t xml:space="preserve"> Mekinje </w:t>
      </w:r>
      <w:proofErr w:type="spellStart"/>
      <w:r>
        <w:t>football</w:t>
      </w:r>
      <w:proofErr w:type="spellEnd"/>
      <w:r>
        <w:t xml:space="preserve"> </w:t>
      </w:r>
      <w:proofErr w:type="spellStart"/>
      <w:r>
        <w:t>stadium</w:t>
      </w:r>
      <w:proofErr w:type="spellEnd"/>
      <w:r>
        <w:t xml:space="preserve"> (</w:t>
      </w:r>
      <w:proofErr w:type="spellStart"/>
      <w:r>
        <w:t>where</w:t>
      </w:r>
      <w:proofErr w:type="spellEnd"/>
      <w:r>
        <w:t xml:space="preserve"> </w:t>
      </w:r>
      <w:proofErr w:type="spellStart"/>
      <w:r>
        <w:t>the</w:t>
      </w:r>
      <w:proofErr w:type="spellEnd"/>
      <w:r>
        <w:t xml:space="preserve"> </w:t>
      </w:r>
      <w:proofErr w:type="spellStart"/>
      <w:r>
        <w:t>competition</w:t>
      </w:r>
      <w:proofErr w:type="spellEnd"/>
      <w:r>
        <w:t xml:space="preserve"> </w:t>
      </w:r>
      <w:proofErr w:type="spellStart"/>
      <w:r>
        <w:t>will</w:t>
      </w:r>
      <w:proofErr w:type="spellEnd"/>
      <w:r>
        <w:t xml:space="preserve"> take place) </w:t>
      </w:r>
      <w:proofErr w:type="spellStart"/>
      <w:r>
        <w:t>will</w:t>
      </w:r>
      <w:proofErr w:type="spellEnd"/>
      <w:r>
        <w:t xml:space="preserve"> be </w:t>
      </w:r>
      <w:proofErr w:type="spellStart"/>
      <w:r>
        <w:t>possible</w:t>
      </w:r>
      <w:proofErr w:type="spellEnd"/>
      <w:r>
        <w:t xml:space="preserve"> on </w:t>
      </w:r>
      <w:proofErr w:type="spellStart"/>
      <w:r>
        <w:t>Friday</w:t>
      </w:r>
      <w:proofErr w:type="spellEnd"/>
      <w:r>
        <w:t xml:space="preserve">, April 5, </w:t>
      </w:r>
      <w:proofErr w:type="spellStart"/>
      <w:r>
        <w:t>from</w:t>
      </w:r>
      <w:proofErr w:type="spellEnd"/>
      <w:r>
        <w:t xml:space="preserve"> 8 </w:t>
      </w:r>
      <w:proofErr w:type="spellStart"/>
      <w:r>
        <w:t>a.m</w:t>
      </w:r>
      <w:proofErr w:type="spellEnd"/>
      <w:r>
        <w:t xml:space="preserve">. to 3 </w:t>
      </w:r>
      <w:proofErr w:type="spellStart"/>
      <w:r>
        <w:t>p.m</w:t>
      </w:r>
      <w:proofErr w:type="spellEnd"/>
      <w:r>
        <w:t xml:space="preserve">. </w:t>
      </w:r>
      <w:proofErr w:type="spellStart"/>
      <w:r>
        <w:t>Other</w:t>
      </w:r>
      <w:proofErr w:type="spellEnd"/>
      <w:r>
        <w:t xml:space="preserve"> </w:t>
      </w:r>
      <w:proofErr w:type="spellStart"/>
      <w:r>
        <w:t>trainings</w:t>
      </w:r>
      <w:proofErr w:type="spellEnd"/>
      <w:r>
        <w:t xml:space="preserve"> </w:t>
      </w:r>
      <w:proofErr w:type="spellStart"/>
      <w:r>
        <w:t>will</w:t>
      </w:r>
      <w:proofErr w:type="spellEnd"/>
      <w:r>
        <w:t xml:space="preserve"> be </w:t>
      </w:r>
      <w:proofErr w:type="spellStart"/>
      <w:r>
        <w:t>available</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schedule</w:t>
      </w:r>
      <w:proofErr w:type="spellEnd"/>
      <w:r>
        <w:t>.</w:t>
      </w:r>
      <w:r>
        <w:br/>
      </w:r>
      <w:r>
        <w:br/>
        <w:t xml:space="preserve">It is </w:t>
      </w:r>
      <w:proofErr w:type="spellStart"/>
      <w:r>
        <w:t>mandatory</w:t>
      </w:r>
      <w:proofErr w:type="spellEnd"/>
      <w:r>
        <w:t xml:space="preserve"> to register </w:t>
      </w:r>
      <w:proofErr w:type="spellStart"/>
      <w:r>
        <w:t>for</w:t>
      </w:r>
      <w:proofErr w:type="spellEnd"/>
      <w:r>
        <w:t xml:space="preserve"> </w:t>
      </w:r>
      <w:proofErr w:type="spellStart"/>
      <w:r>
        <w:t>the</w:t>
      </w:r>
      <w:proofErr w:type="spellEnd"/>
      <w:r>
        <w:t xml:space="preserve"> </w:t>
      </w:r>
      <w:proofErr w:type="spellStart"/>
      <w:r>
        <w:t>training</w:t>
      </w:r>
      <w:proofErr w:type="spellEnd"/>
      <w:r>
        <w:t xml:space="preserve"> via e-mail </w:t>
      </w:r>
      <w:proofErr w:type="spellStart"/>
      <w:r>
        <w:t>by</w:t>
      </w:r>
      <w:proofErr w:type="spellEnd"/>
      <w:r>
        <w:t xml:space="preserve"> April 1, 2024</w:t>
      </w:r>
      <w:r>
        <w:br/>
        <w:t>to: marketing@kd-ljubljana.si.</w:t>
      </w:r>
      <w:r>
        <w:br/>
      </w:r>
      <w:r>
        <w:br/>
        <w:t xml:space="preserve">In </w:t>
      </w:r>
      <w:proofErr w:type="spellStart"/>
      <w:r>
        <w:t>the</w:t>
      </w:r>
      <w:proofErr w:type="spellEnd"/>
      <w:r>
        <w:t xml:space="preserve"> </w:t>
      </w:r>
      <w:proofErr w:type="spellStart"/>
      <w:r>
        <w:t>application</w:t>
      </w:r>
      <w:proofErr w:type="spellEnd"/>
      <w:r>
        <w:t xml:space="preserve">, it is </w:t>
      </w:r>
      <w:proofErr w:type="spellStart"/>
      <w:r>
        <w:t>necessary</w:t>
      </w:r>
      <w:proofErr w:type="spellEnd"/>
      <w:r>
        <w:t xml:space="preserve"> to </w:t>
      </w:r>
      <w:proofErr w:type="spellStart"/>
      <w:r>
        <w:t>state</w:t>
      </w:r>
      <w:proofErr w:type="spellEnd"/>
      <w:r>
        <w:t xml:space="preserve"> </w:t>
      </w:r>
      <w:proofErr w:type="spellStart"/>
      <w:r>
        <w:t>the</w:t>
      </w:r>
      <w:proofErr w:type="spellEnd"/>
      <w:r>
        <w:t xml:space="preserve"> </w:t>
      </w:r>
      <w:proofErr w:type="spellStart"/>
      <w:r>
        <w:t>club</w:t>
      </w:r>
      <w:proofErr w:type="spellEnd"/>
      <w:r>
        <w:t xml:space="preserve"> </w:t>
      </w:r>
      <w:proofErr w:type="spellStart"/>
      <w:r>
        <w:t>and</w:t>
      </w:r>
      <w:proofErr w:type="spellEnd"/>
      <w:r>
        <w:t xml:space="preserve"> how </w:t>
      </w:r>
      <w:proofErr w:type="spellStart"/>
      <w:r>
        <w:t>many</w:t>
      </w:r>
      <w:proofErr w:type="spellEnd"/>
      <w:r>
        <w:t xml:space="preserve"> </w:t>
      </w:r>
      <w:proofErr w:type="spellStart"/>
      <w:r>
        <w:t>participants</w:t>
      </w:r>
      <w:proofErr w:type="spellEnd"/>
      <w:r>
        <w:t xml:space="preserve"> </w:t>
      </w:r>
      <w:proofErr w:type="spellStart"/>
      <w:r>
        <w:t>there</w:t>
      </w:r>
      <w:proofErr w:type="spellEnd"/>
      <w:r>
        <w:t xml:space="preserve"> </w:t>
      </w:r>
      <w:proofErr w:type="spellStart"/>
      <w:r>
        <w:t>will</w:t>
      </w:r>
      <w:proofErr w:type="spellEnd"/>
      <w:r>
        <w:t xml:space="preserve"> be, </w:t>
      </w:r>
      <w:proofErr w:type="spellStart"/>
      <w:r>
        <w:t>after</w:t>
      </w:r>
      <w:proofErr w:type="spellEnd"/>
      <w:r>
        <w:t xml:space="preserve"> </w:t>
      </w:r>
      <w:proofErr w:type="spellStart"/>
      <w:r>
        <w:t>the</w:t>
      </w:r>
      <w:proofErr w:type="spellEnd"/>
      <w:r>
        <w:t xml:space="preserve"> </w:t>
      </w:r>
      <w:proofErr w:type="spellStart"/>
      <w:r>
        <w:t>registration</w:t>
      </w:r>
      <w:proofErr w:type="spellEnd"/>
      <w:r>
        <w:t xml:space="preserve"> is </w:t>
      </w:r>
      <w:proofErr w:type="spellStart"/>
      <w:r>
        <w:t>completed</w:t>
      </w:r>
      <w:proofErr w:type="spellEnd"/>
      <w:r>
        <w:t xml:space="preserve">, a </w:t>
      </w:r>
      <w:proofErr w:type="spellStart"/>
      <w:r>
        <w:t>training</w:t>
      </w:r>
      <w:proofErr w:type="spellEnd"/>
      <w:r>
        <w:t xml:space="preserve"> </w:t>
      </w:r>
      <w:proofErr w:type="spellStart"/>
      <w:r>
        <w:t>schedule</w:t>
      </w:r>
      <w:proofErr w:type="spellEnd"/>
      <w:r>
        <w:t xml:space="preserve"> </w:t>
      </w:r>
      <w:proofErr w:type="spellStart"/>
      <w:r>
        <w:t>will</w:t>
      </w:r>
      <w:proofErr w:type="spellEnd"/>
      <w:r>
        <w:t xml:space="preserve"> be </w:t>
      </w:r>
      <w:proofErr w:type="spellStart"/>
      <w:r>
        <w:t>drawn</w:t>
      </w:r>
      <w:proofErr w:type="spellEnd"/>
      <w:r>
        <w:t xml:space="preserve"> up, </w:t>
      </w:r>
      <w:proofErr w:type="spellStart"/>
      <w:r>
        <w:t>which</w:t>
      </w:r>
      <w:proofErr w:type="spellEnd"/>
      <w:r>
        <w:t xml:space="preserve"> </w:t>
      </w:r>
      <w:proofErr w:type="spellStart"/>
      <w:r>
        <w:t>will</w:t>
      </w:r>
      <w:proofErr w:type="spellEnd"/>
      <w:r>
        <w:t xml:space="preserve"> be </w:t>
      </w:r>
      <w:proofErr w:type="spellStart"/>
      <w:r>
        <w:t>publicly</w:t>
      </w:r>
      <w:proofErr w:type="spellEnd"/>
      <w:r>
        <w:t xml:space="preserve"> </w:t>
      </w:r>
      <w:proofErr w:type="spellStart"/>
      <w:r>
        <w:t>announced</w:t>
      </w:r>
      <w:proofErr w:type="spellEnd"/>
      <w:r>
        <w:t xml:space="preserve"> </w:t>
      </w:r>
      <w:proofErr w:type="spellStart"/>
      <w:r>
        <w:t>and</w:t>
      </w:r>
      <w:proofErr w:type="spellEnd"/>
      <w:r>
        <w:t xml:space="preserve"> </w:t>
      </w:r>
      <w:proofErr w:type="spellStart"/>
      <w:r>
        <w:t>forwarded</w:t>
      </w:r>
      <w:proofErr w:type="spellEnd"/>
      <w:r>
        <w:t xml:space="preserve"> </w:t>
      </w:r>
      <w:proofErr w:type="spellStart"/>
      <w:r>
        <w:t>by</w:t>
      </w:r>
      <w:proofErr w:type="spellEnd"/>
      <w:r>
        <w:t xml:space="preserve"> e-mail. </w:t>
      </w:r>
      <w:proofErr w:type="spellStart"/>
      <w:r>
        <w:t>After</w:t>
      </w:r>
      <w:proofErr w:type="spellEnd"/>
      <w:r>
        <w:t xml:space="preserve"> </w:t>
      </w:r>
      <w:proofErr w:type="spellStart"/>
      <w:r>
        <w:t>the</w:t>
      </w:r>
      <w:proofErr w:type="spellEnd"/>
      <w:r>
        <w:t xml:space="preserve"> </w:t>
      </w:r>
      <w:proofErr w:type="spellStart"/>
      <w:r>
        <w:t>registration</w:t>
      </w:r>
      <w:proofErr w:type="spellEnd"/>
      <w:r>
        <w:t xml:space="preserve"> </w:t>
      </w:r>
      <w:proofErr w:type="spellStart"/>
      <w:r>
        <w:t>deadline</w:t>
      </w:r>
      <w:proofErr w:type="spellEnd"/>
      <w:r>
        <w:t xml:space="preserve">, </w:t>
      </w:r>
      <w:proofErr w:type="spellStart"/>
      <w:r>
        <w:t>participating</w:t>
      </w:r>
      <w:proofErr w:type="spellEnd"/>
      <w:r>
        <w:t xml:space="preserve"> in </w:t>
      </w:r>
      <w:proofErr w:type="spellStart"/>
      <w:r>
        <w:t>trainings</w:t>
      </w:r>
      <w:proofErr w:type="spellEnd"/>
      <w:r>
        <w:t xml:space="preserve"> </w:t>
      </w:r>
      <w:proofErr w:type="spellStart"/>
      <w:r>
        <w:t>will</w:t>
      </w:r>
      <w:proofErr w:type="spellEnd"/>
      <w:r>
        <w:t xml:space="preserve"> not be </w:t>
      </w:r>
      <w:proofErr w:type="spellStart"/>
      <w:r>
        <w:t>possible</w:t>
      </w:r>
      <w:proofErr w:type="spellEnd"/>
      <w:r>
        <w:t>.</w:t>
      </w:r>
    </w:p>
    <w:sectPr w:rsidR="008C1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60"/>
    <w:rsid w:val="004D5960"/>
    <w:rsid w:val="00525BBE"/>
    <w:rsid w:val="008A0E36"/>
    <w:rsid w:val="008C1FAD"/>
    <w:rsid w:val="00A376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10D3"/>
  <w15:chartTrackingRefBased/>
  <w15:docId w15:val="{D93AEC29-A480-4A45-AC33-4C4AEED3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D5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D5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D59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D59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D596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D596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D596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D596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D596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D596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D596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D596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D596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D596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D59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D59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D59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D5960"/>
    <w:rPr>
      <w:rFonts w:eastAsiaTheme="majorEastAsia" w:cstheme="majorBidi"/>
      <w:color w:val="272727" w:themeColor="text1" w:themeTint="D8"/>
    </w:rPr>
  </w:style>
  <w:style w:type="paragraph" w:styleId="Naslov">
    <w:name w:val="Title"/>
    <w:basedOn w:val="Navaden"/>
    <w:next w:val="Navaden"/>
    <w:link w:val="NaslovZnak"/>
    <w:uiPriority w:val="10"/>
    <w:qFormat/>
    <w:rsid w:val="004D5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D59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D596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D59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D5960"/>
    <w:pPr>
      <w:spacing w:before="160"/>
      <w:jc w:val="center"/>
    </w:pPr>
    <w:rPr>
      <w:i/>
      <w:iCs/>
      <w:color w:val="404040" w:themeColor="text1" w:themeTint="BF"/>
    </w:rPr>
  </w:style>
  <w:style w:type="character" w:customStyle="1" w:styleId="CitatZnak">
    <w:name w:val="Citat Znak"/>
    <w:basedOn w:val="Privzetapisavaodstavka"/>
    <w:link w:val="Citat"/>
    <w:uiPriority w:val="29"/>
    <w:rsid w:val="004D5960"/>
    <w:rPr>
      <w:i/>
      <w:iCs/>
      <w:color w:val="404040" w:themeColor="text1" w:themeTint="BF"/>
    </w:rPr>
  </w:style>
  <w:style w:type="paragraph" w:styleId="Odstavekseznama">
    <w:name w:val="List Paragraph"/>
    <w:basedOn w:val="Navaden"/>
    <w:uiPriority w:val="34"/>
    <w:qFormat/>
    <w:rsid w:val="004D5960"/>
    <w:pPr>
      <w:ind w:left="720"/>
      <w:contextualSpacing/>
    </w:pPr>
  </w:style>
  <w:style w:type="character" w:styleId="Intenzivenpoudarek">
    <w:name w:val="Intense Emphasis"/>
    <w:basedOn w:val="Privzetapisavaodstavka"/>
    <w:uiPriority w:val="21"/>
    <w:qFormat/>
    <w:rsid w:val="004D5960"/>
    <w:rPr>
      <w:i/>
      <w:iCs/>
      <w:color w:val="0F4761" w:themeColor="accent1" w:themeShade="BF"/>
    </w:rPr>
  </w:style>
  <w:style w:type="paragraph" w:styleId="Intenzivencitat">
    <w:name w:val="Intense Quote"/>
    <w:basedOn w:val="Navaden"/>
    <w:next w:val="Navaden"/>
    <w:link w:val="IntenzivencitatZnak"/>
    <w:uiPriority w:val="30"/>
    <w:qFormat/>
    <w:rsid w:val="004D5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D5960"/>
    <w:rPr>
      <w:i/>
      <w:iCs/>
      <w:color w:val="0F4761" w:themeColor="accent1" w:themeShade="BF"/>
    </w:rPr>
  </w:style>
  <w:style w:type="character" w:styleId="Intenzivensklic">
    <w:name w:val="Intense Reference"/>
    <w:basedOn w:val="Privzetapisavaodstavka"/>
    <w:uiPriority w:val="32"/>
    <w:qFormat/>
    <w:rsid w:val="004D5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Gaberc</dc:creator>
  <cp:keywords/>
  <dc:description/>
  <cp:lastModifiedBy>Žiga Gaberc</cp:lastModifiedBy>
  <cp:revision>1</cp:revision>
  <dcterms:created xsi:type="dcterms:W3CDTF">2024-03-28T20:13:00Z</dcterms:created>
  <dcterms:modified xsi:type="dcterms:W3CDTF">2024-03-28T20:14:00Z</dcterms:modified>
</cp:coreProperties>
</file>